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42" w:rsidRDefault="00407042" w:rsidP="00741C28">
      <w:pPr>
        <w:jc w:val="center"/>
        <w:rPr>
          <w:rFonts w:ascii="Times New Roman" w:hAnsi="Times New Roman" w:cs="Times New Roman"/>
          <w:sz w:val="28"/>
        </w:rPr>
      </w:pPr>
      <w:r w:rsidRPr="00407042">
        <w:rPr>
          <w:rFonts w:ascii="Times New Roman" w:hAnsi="Times New Roman" w:cs="Times New Roman"/>
          <w:b/>
          <w:sz w:val="28"/>
        </w:rPr>
        <w:t>Задания для дистанционного обучения</w:t>
      </w:r>
      <w:r w:rsidR="00741C28">
        <w:rPr>
          <w:rFonts w:ascii="Times New Roman" w:hAnsi="Times New Roman" w:cs="Times New Roman"/>
          <w:b/>
          <w:sz w:val="28"/>
        </w:rPr>
        <w:t xml:space="preserve">      </w:t>
      </w:r>
      <w:r w:rsidRPr="00407042">
        <w:rPr>
          <w:rFonts w:ascii="Times New Roman" w:hAnsi="Times New Roman" w:cs="Times New Roman"/>
          <w:sz w:val="28"/>
        </w:rPr>
        <w:t xml:space="preserve">Класс: </w:t>
      </w:r>
      <w:r w:rsidR="00B24293">
        <w:rPr>
          <w:rFonts w:ascii="Times New Roman" w:hAnsi="Times New Roman" w:cs="Times New Roman"/>
          <w:sz w:val="28"/>
        </w:rPr>
        <w:t>4А</w:t>
      </w:r>
    </w:p>
    <w:p w:rsidR="00741C28" w:rsidRDefault="00741C28" w:rsidP="00741C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открыть ресурс по ссылке необходимо: 1. Скопировать ссылку и вставить ее в браузер (ваш интернет)  или 2.Прямо в этом документе наведите мышку на ссылку, одновременно нажмите на клавиатуре кнопку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>» (она находиться  слева/справа от пробела) и, не отпуская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 xml:space="preserve">» щелкните мышкой по ссылке. У вас в </w:t>
      </w:r>
      <w:proofErr w:type="gramStart"/>
      <w:r>
        <w:rPr>
          <w:rFonts w:ascii="Times New Roman" w:hAnsi="Times New Roman"/>
          <w:sz w:val="28"/>
        </w:rPr>
        <w:t>интернет-браузере</w:t>
      </w:r>
      <w:proofErr w:type="gramEnd"/>
      <w:r>
        <w:rPr>
          <w:rFonts w:ascii="Times New Roman" w:hAnsi="Times New Roman"/>
          <w:sz w:val="28"/>
        </w:rPr>
        <w:t xml:space="preserve"> должна открыть страница. Все ссылки были проверены, все открываются. Будьте внимательны! При возникновении вопросов звоните учителю. Желаем удачи в выполнении заданий</w:t>
      </w:r>
    </w:p>
    <w:p w:rsidR="00741C28" w:rsidRDefault="00741C28" w:rsidP="00741C28">
      <w:pPr>
        <w:jc w:val="center"/>
        <w:rPr>
          <w:rFonts w:ascii="Times New Roman" w:hAnsi="Times New Roman" w:cs="Times New Roman"/>
          <w:b/>
          <w:sz w:val="28"/>
        </w:rPr>
      </w:pPr>
    </w:p>
    <w:p w:rsidR="00741C28" w:rsidRDefault="00741C28" w:rsidP="00741C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уроков: </w:t>
      </w:r>
      <w:r w:rsidRPr="003E7420">
        <w:rPr>
          <w:rFonts w:ascii="Times New Roman" w:hAnsi="Times New Roman" w:cs="Times New Roman"/>
          <w:sz w:val="28"/>
          <w:szCs w:val="28"/>
        </w:rPr>
        <w:t xml:space="preserve">1рок- 10.00-10.40, 2 урок - </w:t>
      </w:r>
      <w:r w:rsidRPr="003E7420">
        <w:rPr>
          <w:rFonts w:ascii="Times New Roman" w:hAnsi="Times New Roman"/>
          <w:sz w:val="28"/>
          <w:szCs w:val="28"/>
        </w:rPr>
        <w:t>11.00-11.40, 3 урок- 12.00-12.40, 4 урок - 12.40-13.10, 5 урок- 13.20-14.0</w:t>
      </w:r>
      <w:r>
        <w:rPr>
          <w:rFonts w:ascii="Times New Roman" w:hAnsi="Times New Roman"/>
          <w:sz w:val="28"/>
          <w:szCs w:val="28"/>
        </w:rPr>
        <w:t>0</w:t>
      </w:r>
    </w:p>
    <w:tbl>
      <w:tblPr>
        <w:tblStyle w:val="a3"/>
        <w:tblW w:w="15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842"/>
        <w:gridCol w:w="1985"/>
        <w:gridCol w:w="3685"/>
        <w:gridCol w:w="1560"/>
        <w:gridCol w:w="1417"/>
        <w:gridCol w:w="1849"/>
      </w:tblGrid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Дата урока по расписанию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на низкой гимнастической перекладине.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126 (учебник И.В. Лях Физическая культура 1-4 класс)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https://znayka.pw/uchebniki/4-klass/fizicheskaya-kultura-1-4-klassy-lyah-v-i/</w:t>
              </w:r>
            </w:hyperlink>
            <w:r w:rsidRPr="0051439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ОРУ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121 учебника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Коноплева Н.И.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13.04.2020, Видео принимается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16.04.20г до 15.00 личным сообщением учителю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t>Представление об многозначных словах, о прямом и переносном значении слова.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С.90-91 упр.536 , 540 статьи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14398">
                <w:rPr>
                  <w:rStyle w:val="a4"/>
                  <w:rFonts w:ascii="Times New Roman" w:eastAsia="@Arial Unicode MS" w:hAnsi="Times New Roman" w:cs="Times New Roman"/>
                  <w:iCs/>
                  <w:color w:val="auto"/>
                  <w:sz w:val="24"/>
                  <w:szCs w:val="24"/>
                </w:rPr>
                <w:t>https://youtu.be/00kVZIijcN0</w:t>
              </w:r>
            </w:hyperlink>
            <w:r w:rsidRPr="00514398">
              <w:rPr>
                <w:rStyle w:val="a4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Упр.541, с. 92 учебник письменно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13.04.2020, 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Учебные занятия на уроках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Учебник стр.112№1 письменно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https://www.youtube.com/watch?v=nVdteH89iQI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смотреть видео)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Выполнить задание письменно в тетради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Хвалева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(ВК и др.)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величинами, характеризу</w:t>
            </w:r>
            <w:r w:rsidRPr="005143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ющими процессы движения. Представление текста 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задачи (схема, таблица, диаграмма и другие модели).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https://youtu.be/BQZRXUhAYSU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Просмотрите видео и решите предложенные задачи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№250, 253,  письменно</w:t>
            </w:r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.70 учебник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Бузина Н.В.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сообщением.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словесное рисование. А. Блок «На лугу», «Гроза прошла и ветка белых роз…» Работа со словом.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«С добрым утром!»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С.58-61 учебник, пройдите по ссылке и прослушайте авторское прочтение стихотворений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https://www.youtube.com/watch?v=FQl4H_9dKl4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https://teatr.audio/esenin-sergey-s-dobrym-utrom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прослушайте стихотворения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С58-59 выразительное чтение, ответить на вопросы, стихотворение на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60  выучить наизусть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514398" w:rsidRPr="00514398" w:rsidTr="00BA71AB">
        <w:trPr>
          <w:trHeight w:val="443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t>Наблюдение за использованием в речи синонимов и антонимов</w:t>
            </w:r>
            <w:proofErr w:type="gramStart"/>
            <w:r w:rsidRPr="00514398"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t>.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С.94 учебник, толковый словарь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14398">
                <w:rPr>
                  <w:rStyle w:val="a4"/>
                  <w:rFonts w:ascii="Times New Roman" w:eastAsia="@Arial Unicode MS" w:hAnsi="Times New Roman" w:cs="Times New Roman"/>
                  <w:iCs/>
                  <w:color w:val="auto"/>
                  <w:sz w:val="24"/>
                  <w:szCs w:val="24"/>
                </w:rPr>
                <w:t>https://youtu.be/kLXFsbOb2uE</w:t>
              </w:r>
            </w:hyperlink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60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 и записать рассказ о жизни слов (7-10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94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552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14.04.2020, 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Скорость, время, путь.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70-71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Решить задачи в тетрадь №255, №258*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Бузина Н.</w:t>
            </w:r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14.04.2020, ответы принимаются в виде фотографий  и отправляются учителю по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Своеобразие выразительных средств языка. М. Волошин «Сквозь сеть алмазную зазеленел восток...»; В. Маяковский «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штучки».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С.62-64 учебник, пройдите по ссылке и прослушайте авторское прочтение стихотворений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143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https://youtu.be/v6mGhjQekqA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прослушайте стихотворения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С 62-64 выразительное чтение, ответить на вопросы, стихотворение на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63-64  выучить наизусть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14.04.2020, 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 </w:t>
            </w:r>
          </w:p>
        </w:tc>
      </w:tr>
      <w:tr w:rsidR="00514398" w:rsidRPr="00514398" w:rsidTr="001A521A">
        <w:trPr>
          <w:trHeight w:val="557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Опорный прыжок: с разбега через гимнастического козла.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132-133 (учебник И.В. Лях Физическая культура 1-4 класс)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ролики по теме «прыжок с разбега через 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гимнастического козла»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Коноплева Н.И.</w:t>
            </w:r>
          </w:p>
        </w:tc>
        <w:tc>
          <w:tcPr>
            <w:tcW w:w="1849" w:type="dxa"/>
          </w:tcPr>
          <w:p w:rsidR="00514398" w:rsidRPr="0051439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всем вопросам обращаться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Разнообразие материалов для художественного конструирования и моделирования (пластилин, бумага, картон и др.). Художник-дизайнер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4398" w:rsidRPr="00514398" w:rsidRDefault="00514398" w:rsidP="00BA71AB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14398">
              <w:rPr>
                <w:rFonts w:ascii="Verdana" w:eastAsia="Times New Roman" w:hAnsi="Verdana" w:cs="Arial"/>
                <w:sz w:val="21"/>
                <w:szCs w:val="21"/>
                <w:lang w:eastAsia="ru-RU"/>
              </w:rPr>
              <w:t>›</w:t>
            </w:r>
            <w:proofErr w:type="spellStart"/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fldChar w:fldCharType="begin"/>
            </w:r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instrText xml:space="preserve"> HYPERLINK "https://www.metod-kopilka.ru/prezentaciya_po_izobrazitelnomu_iskusstvu_v_4_klasse-20564.htm" \t "_blank" </w:instrText>
            </w:r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fldChar w:fldCharType="separate"/>
            </w:r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prezentaciy</w:t>
            </w:r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</w:t>
            </w:r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_po_izobrazitelnomu</w:t>
            </w:r>
            <w:proofErr w:type="spellEnd"/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…</w:t>
            </w:r>
            <w:r w:rsidRPr="005143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fldChar w:fldCharType="end"/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елировать  карнавальный  костюм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различные </w:t>
            </w:r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материалы: картон, бумага, пластилин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Филоненко Е.А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eastAsia="@Arial Unicode MS" w:hAnsi="Times New Roman" w:cs="Times New Roman"/>
                <w:sz w:val="24"/>
                <w:szCs w:val="24"/>
              </w:rPr>
              <w:t>Знакомство со сжатым изложением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правило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95,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553 устно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5143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https://youtu.be/eNnBOBRFpmk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сжатое изложение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559,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96-97, выполнить № 554 по заданию учебника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книг. Сказка «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медведя»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стр.112 №2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https://www.youtube.com/watch?v=AHOGPBHQ_Fs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(смотреть видео)</w:t>
            </w: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Читать по учебнику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Хвалева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(ВК и др.)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Решение различных видов задач на движение.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Учебник математики 2 часть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№ 244, №256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письменно в тетради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15.04.2020,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416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Охрана памятников истории и культуры родного края.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С.118 -120 учебник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С. 118-120 прочитать текст статьи,  письменно в тетради ответить на вопросы№1-5 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15.04.2020,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(сравнение, олицетворение). С. Маршак «Пожелания друзьям»; Саша Чёрный «Зелёные стихи»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С.65-66 учебник, пройдите по ссылке и прослушайте авторское прочтение стихотворений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5143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https://youtu.be/ccmh6BChEF0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514398">
                <w:rPr>
                  <w:rStyle w:val="a4"/>
                  <w:rFonts w:ascii="Times New Roman" w:hAnsi="Times New Roman" w:cs="Times New Roman"/>
                </w:rPr>
                <w:t>https://youtu.be/jG7SDL9Oq70</w:t>
              </w:r>
            </w:hyperlink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 65-66 выразительное чтение, 1 на выбор   выучить наизусть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Ударение, произношение звуков и сочетаний звуков в соответствии с нормами современного </w:t>
            </w:r>
            <w:r w:rsidRPr="0051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русского литературного языка.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Упр.564 устно, с.98 учебник, 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пройдите по ссылке и посмотрите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lang w:val="en-US"/>
              </w:rPr>
            </w:pPr>
            <w:hyperlink r:id="rId18" w:tgtFrame="_blank" w:history="1">
              <w:r w:rsidRPr="00514398">
                <w:rPr>
                  <w:rStyle w:val="a4"/>
                  <w:rFonts w:ascii="Times New Roman" w:hAnsi="Times New Roman" w:cs="Times New Roman"/>
                </w:rPr>
                <w:t>https://youtu.be/ru6YowmKCQ8</w:t>
              </w:r>
            </w:hyperlink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565, 567 по заданию упражнения,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+ 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 слов «темнеют», «перьевая», «</w:t>
            </w:r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щёлк</w:t>
            </w:r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16.04.2020ответы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Опорный прыжок: с разбега через гимнастического козла.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129 (учебник И.В. Лях Физическая культура 1-4 класс)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143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(с гимнастической палкой или прыжки на скакалке в течение 1 минуты)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Коноплева Н.И.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Видео принимается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16.04.20г до 15.00 личным сообщением учителю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величинами, характеризующими процессы движения. Решение задач.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№ 248, 236, 254 письменно в тетради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1842" w:type="dxa"/>
          </w:tcPr>
          <w:p w:rsidR="00514398" w:rsidRPr="0068015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поступков героев с точки зрения норм морали </w:t>
            </w:r>
            <w:proofErr w:type="spellStart"/>
            <w:r w:rsidRPr="005E3C9D">
              <w:rPr>
                <w:rFonts w:ascii="Times New Roman" w:eastAsia="Calibri" w:hAnsi="Times New Roman" w:cs="Times New Roman"/>
                <w:sz w:val="24"/>
                <w:szCs w:val="24"/>
              </w:rPr>
              <w:t>В.И.Даль</w:t>
            </w:r>
            <w:proofErr w:type="spellEnd"/>
            <w:r w:rsidRPr="005E3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«Притча о вороне», «Притча о дубовой бочке»</w:t>
            </w:r>
          </w:p>
        </w:tc>
        <w:tc>
          <w:tcPr>
            <w:tcW w:w="1985" w:type="dxa"/>
          </w:tcPr>
          <w:p w:rsid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98" w:rsidRPr="00187F00" w:rsidRDefault="00514398" w:rsidP="00BA71A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4398" w:rsidRPr="00187F00" w:rsidRDefault="00514398" w:rsidP="00BA71AB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 w:rsidRPr="00187F00">
              <w:rPr>
                <w:rFonts w:ascii="Verdana" w:eastAsia="Times New Roman" w:hAnsi="Verdana" w:cs="Arial"/>
                <w:color w:val="007700"/>
                <w:sz w:val="21"/>
                <w:szCs w:val="21"/>
                <w:lang w:eastAsia="ru-RU"/>
              </w:rPr>
              <w:t>›</w:t>
            </w:r>
            <w:proofErr w:type="spellStart"/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fldChar w:fldCharType="begin"/>
            </w:r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instrText xml:space="preserve"> HYPERLINK "https://ok.ru/dommilos/topic/67443228923207" \t "_blank" </w:instrText>
            </w:r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fldChar w:fldCharType="separate"/>
            </w:r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dommilos</w:t>
            </w:r>
            <w:proofErr w:type="spellEnd"/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/</w:t>
            </w:r>
            <w:proofErr w:type="spellStart"/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topic</w:t>
            </w:r>
            <w:proofErr w:type="spellEnd"/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/67443228923207</w:t>
            </w:r>
            <w:r w:rsidRPr="00187F0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fldChar w:fldCharType="end"/>
            </w:r>
          </w:p>
          <w:p w:rsidR="00514398" w:rsidRPr="0068015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68015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притчи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в тетради проанализировать поступки героев по двум притчам </w:t>
            </w:r>
          </w:p>
        </w:tc>
        <w:tc>
          <w:tcPr>
            <w:tcW w:w="1417" w:type="dxa"/>
          </w:tcPr>
          <w:p w:rsidR="00514398" w:rsidRPr="002714E9" w:rsidRDefault="00514398" w:rsidP="00BA71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Филоненко Е.А</w:t>
            </w:r>
          </w:p>
        </w:tc>
        <w:tc>
          <w:tcPr>
            <w:tcW w:w="1849" w:type="dxa"/>
          </w:tcPr>
          <w:p w:rsid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514398" w:rsidRPr="0068015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разделу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общество</w:t>
            </w:r>
            <w:r w:rsidRPr="0051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Важнейшие события в истории Отечества».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4-120</w:t>
            </w:r>
          </w:p>
        </w:tc>
        <w:tc>
          <w:tcPr>
            <w:tcW w:w="368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«Тест»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514398" w:rsidRPr="00514398" w:rsidTr="00BA71AB">
        <w:trPr>
          <w:trHeight w:val="1125"/>
        </w:trPr>
        <w:tc>
          <w:tcPr>
            <w:tcW w:w="1135" w:type="dxa"/>
          </w:tcPr>
          <w:p w:rsidR="00514398" w:rsidRPr="00514398" w:rsidRDefault="00514398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126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2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1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Ноты малой-второй октавы певческого диапазона</w:t>
            </w:r>
          </w:p>
        </w:tc>
        <w:tc>
          <w:tcPr>
            <w:tcW w:w="19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Написать ноты, выучить</w:t>
            </w:r>
          </w:p>
        </w:tc>
        <w:tc>
          <w:tcPr>
            <w:tcW w:w="1417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Самсонова В.</w:t>
            </w:r>
            <w:proofErr w:type="gram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9" w:type="dxa"/>
          </w:tcPr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514398" w:rsidRPr="00514398" w:rsidRDefault="00514398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</w:t>
            </w:r>
          </w:p>
        </w:tc>
      </w:tr>
      <w:tr w:rsidR="001A521A" w:rsidRPr="00514398" w:rsidTr="00BA71AB">
        <w:trPr>
          <w:trHeight w:val="1125"/>
        </w:trPr>
        <w:tc>
          <w:tcPr>
            <w:tcW w:w="1135" w:type="dxa"/>
          </w:tcPr>
          <w:p w:rsidR="001A521A" w:rsidRPr="00514398" w:rsidRDefault="001A521A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126" w:type="dxa"/>
          </w:tcPr>
          <w:p w:rsidR="001A521A" w:rsidRPr="00514398" w:rsidRDefault="001A521A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F2">
              <w:rPr>
                <w:rFonts w:ascii="Times New Roman" w:hAnsi="Times New Roman" w:cs="Times New Roman"/>
                <w:sz w:val="26"/>
                <w:szCs w:val="26"/>
              </w:rPr>
              <w:t>Защита Отечества.</w:t>
            </w:r>
          </w:p>
        </w:tc>
        <w:tc>
          <w:tcPr>
            <w:tcW w:w="1985" w:type="dxa"/>
          </w:tcPr>
          <w:p w:rsidR="001A521A" w:rsidRPr="00680158" w:rsidRDefault="001A521A" w:rsidP="00BA71A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521A" w:rsidRPr="00562D08" w:rsidRDefault="001A521A" w:rsidP="00BA71AB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 w:rsidRPr="00562D08">
              <w:rPr>
                <w:rFonts w:ascii="Verdana" w:eastAsia="Times New Roman" w:hAnsi="Verdana" w:cs="Arial"/>
                <w:color w:val="007700"/>
                <w:sz w:val="21"/>
                <w:szCs w:val="21"/>
                <w:lang w:eastAsia="ru-RU"/>
              </w:rPr>
              <w:t>›</w:t>
            </w:r>
            <w:hyperlink r:id="rId20" w:tgtFrame="_blank" w:history="1">
              <w:r w:rsidRPr="00562D08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video-42502681_163142277</w:t>
              </w:r>
            </w:hyperlink>
          </w:p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видео,, записать в тетрадь что такое Отечество, что значит защищать Отечество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Филоненко Е.А</w:t>
            </w:r>
          </w:p>
        </w:tc>
        <w:tc>
          <w:tcPr>
            <w:tcW w:w="1849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1A521A" w:rsidRPr="00514398" w:rsidTr="001A521A">
        <w:trPr>
          <w:trHeight w:val="557"/>
        </w:trPr>
        <w:tc>
          <w:tcPr>
            <w:tcW w:w="1135" w:type="dxa"/>
          </w:tcPr>
          <w:p w:rsidR="001A521A" w:rsidRPr="00514398" w:rsidRDefault="001A521A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126" w:type="dxa"/>
          </w:tcPr>
          <w:p w:rsidR="001A521A" w:rsidRPr="00514398" w:rsidRDefault="001A521A" w:rsidP="00BA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bookmarkStart w:id="0" w:name="_GoBack"/>
            <w:bookmarkEnd w:id="0"/>
            <w:r w:rsidRPr="005143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1A521A" w:rsidRPr="00680158" w:rsidRDefault="001A521A" w:rsidP="001A521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B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осуществление сотрудничеств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социальных ролей (руководитель и подчинённый). Проект «Город, в котором удобно жить».</w:t>
            </w:r>
          </w:p>
        </w:tc>
        <w:tc>
          <w:tcPr>
            <w:tcW w:w="1985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21A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мини-проект  </w:t>
            </w:r>
          </w:p>
          <w:p w:rsidR="001A521A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удобно жить»</w:t>
            </w:r>
          </w:p>
          <w:p w:rsidR="001A521A" w:rsidRPr="00FD0DA6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бумага)</w:t>
            </w:r>
          </w:p>
        </w:tc>
        <w:tc>
          <w:tcPr>
            <w:tcW w:w="1417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Филоненко Е.А</w:t>
            </w:r>
          </w:p>
        </w:tc>
        <w:tc>
          <w:tcPr>
            <w:tcW w:w="1849" w:type="dxa"/>
          </w:tcPr>
          <w:p w:rsidR="001A521A" w:rsidRPr="00680158" w:rsidRDefault="001A521A" w:rsidP="00BA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</w:tbl>
    <w:p w:rsidR="00407042" w:rsidRPr="00407042" w:rsidRDefault="00407042" w:rsidP="00407042">
      <w:pPr>
        <w:rPr>
          <w:rFonts w:ascii="Times New Roman" w:hAnsi="Times New Roman" w:cs="Times New Roman"/>
          <w:sz w:val="28"/>
        </w:rPr>
      </w:pPr>
    </w:p>
    <w:sectPr w:rsidR="00407042" w:rsidRPr="00407042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1"/>
    <w:rsid w:val="000F174D"/>
    <w:rsid w:val="000F1F4E"/>
    <w:rsid w:val="0011076D"/>
    <w:rsid w:val="001A521A"/>
    <w:rsid w:val="00280785"/>
    <w:rsid w:val="00284880"/>
    <w:rsid w:val="002E7B8E"/>
    <w:rsid w:val="0031125B"/>
    <w:rsid w:val="00374F14"/>
    <w:rsid w:val="003A4870"/>
    <w:rsid w:val="003C2DB9"/>
    <w:rsid w:val="003C5EB6"/>
    <w:rsid w:val="003C60BD"/>
    <w:rsid w:val="003E1A04"/>
    <w:rsid w:val="00407042"/>
    <w:rsid w:val="00416A35"/>
    <w:rsid w:val="00514398"/>
    <w:rsid w:val="00545A54"/>
    <w:rsid w:val="005D29A6"/>
    <w:rsid w:val="00680158"/>
    <w:rsid w:val="00685796"/>
    <w:rsid w:val="00690CBE"/>
    <w:rsid w:val="006D4C05"/>
    <w:rsid w:val="00711AB5"/>
    <w:rsid w:val="00741C28"/>
    <w:rsid w:val="00757C9E"/>
    <w:rsid w:val="007603A1"/>
    <w:rsid w:val="008307FD"/>
    <w:rsid w:val="00927A14"/>
    <w:rsid w:val="009B5F11"/>
    <w:rsid w:val="00A83EAC"/>
    <w:rsid w:val="00A976A3"/>
    <w:rsid w:val="00B2149B"/>
    <w:rsid w:val="00B24293"/>
    <w:rsid w:val="00BB1DCE"/>
    <w:rsid w:val="00BE4585"/>
    <w:rsid w:val="00BF4F42"/>
    <w:rsid w:val="00C748EF"/>
    <w:rsid w:val="00CB359D"/>
    <w:rsid w:val="00CB7AC2"/>
    <w:rsid w:val="00CC3187"/>
    <w:rsid w:val="00D674D6"/>
    <w:rsid w:val="00D74D86"/>
    <w:rsid w:val="00ED3D23"/>
    <w:rsid w:val="00ED730C"/>
    <w:rsid w:val="00F22858"/>
    <w:rsid w:val="00F41C13"/>
    <w:rsid w:val="00F909C8"/>
    <w:rsid w:val="00F91A7B"/>
    <w:rsid w:val="00FA0916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character" w:customStyle="1" w:styleId="Zag11">
    <w:name w:val="Zag_11"/>
    <w:rsid w:val="00F41C13"/>
    <w:rPr>
      <w:color w:val="000000"/>
      <w:w w:val="100"/>
    </w:rPr>
  </w:style>
  <w:style w:type="character" w:styleId="a5">
    <w:name w:val="FollowedHyperlink"/>
    <w:basedOn w:val="a0"/>
    <w:uiPriority w:val="99"/>
    <w:semiHidden/>
    <w:unhideWhenUsed/>
    <w:rsid w:val="007603A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character" w:customStyle="1" w:styleId="Zag11">
    <w:name w:val="Zag_11"/>
    <w:rsid w:val="00F41C13"/>
    <w:rPr>
      <w:color w:val="000000"/>
      <w:w w:val="100"/>
    </w:rPr>
  </w:style>
  <w:style w:type="character" w:styleId="a5">
    <w:name w:val="FollowedHyperlink"/>
    <w:basedOn w:val="a0"/>
    <w:uiPriority w:val="99"/>
    <w:semiHidden/>
    <w:unhideWhenUsed/>
    <w:rsid w:val="007603A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QZRXUhAYSU" TargetMode="External"/><Relationship Id="rId13" Type="http://schemas.openxmlformats.org/officeDocument/2006/relationships/hyperlink" Target="https://znayka.pw/uchebniki/4-klass/fizicheskaya-kultura-1-4-klassy-lyah-v-i/" TargetMode="External"/><Relationship Id="rId18" Type="http://schemas.openxmlformats.org/officeDocument/2006/relationships/hyperlink" Target="https://youtu.be/ru6YowmKCQ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nVdteH89iQI" TargetMode="External"/><Relationship Id="rId12" Type="http://schemas.openxmlformats.org/officeDocument/2006/relationships/hyperlink" Target="https://youtu.be/v6mGhjQekqA" TargetMode="External"/><Relationship Id="rId17" Type="http://schemas.openxmlformats.org/officeDocument/2006/relationships/hyperlink" Target="https://youtu.be/jG7SDL9Oq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ccmh6BChEF0" TargetMode="External"/><Relationship Id="rId20" Type="http://schemas.openxmlformats.org/officeDocument/2006/relationships/hyperlink" Target="https://vk.com/video-42502681_163142277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00kVZIijcN0" TargetMode="External"/><Relationship Id="rId11" Type="http://schemas.openxmlformats.org/officeDocument/2006/relationships/hyperlink" Target="https://youtu.be/kLXFsbOb2uE" TargetMode="External"/><Relationship Id="rId5" Type="http://schemas.openxmlformats.org/officeDocument/2006/relationships/hyperlink" Target="https://znayka.pw/uchebniki/4-klass/fizicheskaya-kultura-1-4-klassy-lyah-v-i/" TargetMode="External"/><Relationship Id="rId15" Type="http://schemas.openxmlformats.org/officeDocument/2006/relationships/hyperlink" Target="https://www.youtube.com/watch?v=AHOGPBHQ_Fs" TargetMode="External"/><Relationship Id="rId10" Type="http://schemas.openxmlformats.org/officeDocument/2006/relationships/hyperlink" Target="https://teatr.audio/esenin-sergey-s-dobrym-utrom" TargetMode="External"/><Relationship Id="rId19" Type="http://schemas.openxmlformats.org/officeDocument/2006/relationships/hyperlink" Target="https://znayka.pw/uchebniki/4-klass/fizicheskaya-kultura-1-4-klassy-lyah-v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Ql4H_9dKl4" TargetMode="External"/><Relationship Id="rId14" Type="http://schemas.openxmlformats.org/officeDocument/2006/relationships/hyperlink" Target="https://youtu.be/eNnBOBRFpm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2020-03-23T06:56:00Z</dcterms:created>
  <dcterms:modified xsi:type="dcterms:W3CDTF">2020-04-11T10:12:00Z</dcterms:modified>
</cp:coreProperties>
</file>