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AD" w:rsidRDefault="00AE6DAD">
      <w:pPr>
        <w:rPr>
          <w:rFonts w:ascii="Times New Roman" w:hAnsi="Times New Roman" w:cs="Times New Roman"/>
          <w:sz w:val="28"/>
        </w:rPr>
      </w:pPr>
      <w:r w:rsidRPr="00AE6DAD">
        <w:rPr>
          <w:rFonts w:ascii="Times New Roman" w:hAnsi="Times New Roman" w:cs="Times New Roman"/>
          <w:sz w:val="28"/>
        </w:rPr>
        <w:t>10 класс</w:t>
      </w:r>
    </w:p>
    <w:p w:rsidR="00820022" w:rsidRDefault="00AE6DAD" w:rsidP="00AE6D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Технология: </w:t>
      </w:r>
      <w:r w:rsidRPr="00AE6DAD">
        <w:rPr>
          <w:rFonts w:ascii="Times New Roman" w:hAnsi="Times New Roman" w:cs="Times New Roman"/>
          <w:sz w:val="28"/>
        </w:rPr>
        <w:t xml:space="preserve">ответить на вопрос </w:t>
      </w:r>
      <w:r>
        <w:rPr>
          <w:rFonts w:ascii="Times New Roman" w:hAnsi="Times New Roman" w:cs="Times New Roman"/>
          <w:sz w:val="28"/>
        </w:rPr>
        <w:t>«К</w:t>
      </w:r>
      <w:r w:rsidRPr="00AE6DAD">
        <w:rPr>
          <w:rFonts w:ascii="Times New Roman" w:hAnsi="Times New Roman" w:cs="Times New Roman"/>
          <w:sz w:val="28"/>
        </w:rPr>
        <w:t>акие способы моделирования качеств объектов тр</w:t>
      </w:r>
      <w:r>
        <w:rPr>
          <w:rFonts w:ascii="Times New Roman" w:hAnsi="Times New Roman" w:cs="Times New Roman"/>
          <w:sz w:val="28"/>
        </w:rPr>
        <w:t>уда вы знаете?» (Описать каждый, письменно)</w:t>
      </w:r>
    </w:p>
    <w:p w:rsidR="007C6D50" w:rsidRDefault="00820022" w:rsidP="00820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Геометрия: п.19, №135-136</w:t>
      </w:r>
    </w:p>
    <w:p w:rsidR="00670431" w:rsidRPr="007C6D50" w:rsidRDefault="007C6D50" w:rsidP="007C6D50">
      <w:pPr>
        <w:rPr>
          <w:rFonts w:ascii="Times New Roman" w:hAnsi="Times New Roman" w:cs="Times New Roman"/>
          <w:sz w:val="28"/>
          <w:szCs w:val="28"/>
        </w:rPr>
      </w:pPr>
      <w:r w:rsidRPr="007C6D50">
        <w:rPr>
          <w:rFonts w:ascii="Times New Roman" w:hAnsi="Times New Roman" w:cs="Times New Roman"/>
          <w:sz w:val="28"/>
          <w:szCs w:val="28"/>
        </w:rPr>
        <w:t>Обществознание: изучить презентацию "Демографический кризис в современной России"</w:t>
      </w:r>
      <w:r>
        <w:rPr>
          <w:rFonts w:ascii="Times New Roman" w:hAnsi="Times New Roman" w:cs="Times New Roman"/>
          <w:sz w:val="28"/>
          <w:szCs w:val="28"/>
        </w:rPr>
        <w:t xml:space="preserve"> (прикреп</w:t>
      </w:r>
      <w:r w:rsidR="004F662D">
        <w:rPr>
          <w:rFonts w:ascii="Times New Roman" w:hAnsi="Times New Roman" w:cs="Times New Roman"/>
          <w:sz w:val="28"/>
          <w:szCs w:val="28"/>
        </w:rPr>
        <w:t>лена отдельным файлом</w:t>
      </w:r>
      <w:bookmarkStart w:id="0" w:name="_GoBack"/>
      <w:bookmarkEnd w:id="0"/>
      <w:r w:rsidRPr="007C6D50">
        <w:rPr>
          <w:rFonts w:ascii="Times New Roman" w:hAnsi="Times New Roman" w:cs="Times New Roman"/>
          <w:sz w:val="28"/>
          <w:szCs w:val="28"/>
        </w:rPr>
        <w:t>) и повторить теорию для зачета учащимся, которые зачет не сдали.</w:t>
      </w:r>
    </w:p>
    <w:sectPr w:rsidR="00670431" w:rsidRPr="007C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9F"/>
    <w:rsid w:val="004F662D"/>
    <w:rsid w:val="00670431"/>
    <w:rsid w:val="007C6D50"/>
    <w:rsid w:val="00820022"/>
    <w:rsid w:val="00AE6DAD"/>
    <w:rsid w:val="00B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2020-01-31T08:03:00Z</dcterms:created>
  <dcterms:modified xsi:type="dcterms:W3CDTF">2020-01-31T13:15:00Z</dcterms:modified>
</cp:coreProperties>
</file>